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038" w:rsidRDefault="005D707B" w:rsidP="005D707B">
      <w:pPr>
        <w:jc w:val="center"/>
        <w:rPr>
          <w:rFonts w:ascii="Tahoma" w:hAnsi="Tahoma" w:cs="B Koodak" w:hint="cs"/>
          <w:color w:val="000000" w:themeColor="text1"/>
          <w:sz w:val="32"/>
          <w:szCs w:val="32"/>
          <w:rtl/>
        </w:rPr>
      </w:pPr>
      <w:r>
        <w:rPr>
          <w:rFonts w:ascii="Tahoma" w:hAnsi="Tahoma" w:cs="B Koodak" w:hint="cs"/>
          <w:color w:val="000000" w:themeColor="text1"/>
          <w:sz w:val="32"/>
          <w:szCs w:val="32"/>
          <w:rtl/>
        </w:rPr>
        <w:t>باسمه تعالی</w:t>
      </w:r>
    </w:p>
    <w:p w:rsidR="00DE6038" w:rsidRDefault="00DE6038" w:rsidP="005D707B">
      <w:pPr>
        <w:rPr>
          <w:rFonts w:cs="B Koodak"/>
          <w:color w:val="000000" w:themeColor="text1"/>
          <w:sz w:val="32"/>
          <w:szCs w:val="32"/>
          <w:rtl/>
        </w:rPr>
      </w:pPr>
      <w:r w:rsidRPr="00DE6038">
        <w:rPr>
          <w:rFonts w:ascii="Tahoma" w:hAnsi="Tahoma" w:cs="B Koodak" w:hint="cs"/>
          <w:color w:val="000000" w:themeColor="text1"/>
          <w:sz w:val="32"/>
          <w:szCs w:val="32"/>
          <w:rtl/>
        </w:rPr>
        <w:t xml:space="preserve">فاصله میان ۱۲ </w:t>
      </w:r>
      <w:hyperlink r:id="rId4" w:tooltip="ربیع‌الاول" w:history="1">
        <w:r w:rsidRPr="00DE6038">
          <w:rPr>
            <w:rStyle w:val="Hyperlink"/>
            <w:rFonts w:ascii="Tahoma" w:hAnsi="Tahoma" w:cs="B Koodak" w:hint="cs"/>
            <w:color w:val="000000" w:themeColor="text1"/>
            <w:sz w:val="32"/>
            <w:szCs w:val="32"/>
            <w:u w:val="none"/>
            <w:rtl/>
          </w:rPr>
          <w:t>ربیع‌الاول</w:t>
        </w:r>
      </w:hyperlink>
      <w:r w:rsidRPr="00DE6038">
        <w:rPr>
          <w:rFonts w:ascii="Tahoma" w:hAnsi="Tahoma" w:cs="B Koodak" w:hint="cs"/>
          <w:color w:val="000000" w:themeColor="text1"/>
          <w:sz w:val="32"/>
          <w:szCs w:val="32"/>
          <w:rtl/>
        </w:rPr>
        <w:t xml:space="preserve"> که سالکَرد ولادت بیامبر اسلام بنا بر روایات أهل سنت تا ۱۷ ربیع‌الاول که سالگرد ولادت پیامبر اسلام بنا بر روایات </w:t>
      </w:r>
      <w:hyperlink r:id="rId5" w:tooltip="شیعه" w:history="1">
        <w:r w:rsidRPr="00DE6038">
          <w:rPr>
            <w:rStyle w:val="Hyperlink"/>
            <w:rFonts w:ascii="Tahoma" w:hAnsi="Tahoma" w:cs="B Koodak" w:hint="cs"/>
            <w:color w:val="000000" w:themeColor="text1"/>
            <w:sz w:val="32"/>
            <w:szCs w:val="32"/>
            <w:u w:val="none"/>
            <w:rtl/>
          </w:rPr>
          <w:t>شیعه</w:t>
        </w:r>
      </w:hyperlink>
      <w:r w:rsidRPr="00DE6038">
        <w:rPr>
          <w:rFonts w:ascii="Tahoma" w:hAnsi="Tahoma" w:cs="B Koodak" w:hint="cs"/>
          <w:color w:val="000000" w:themeColor="text1"/>
          <w:sz w:val="32"/>
          <w:szCs w:val="32"/>
          <w:rtl/>
        </w:rPr>
        <w:t xml:space="preserve"> است</w:t>
      </w:r>
      <w:bookmarkStart w:id="0" w:name="_GoBack"/>
      <w:bookmarkEnd w:id="0"/>
      <w:r w:rsidRPr="00DE6038">
        <w:rPr>
          <w:rFonts w:ascii="Tahoma" w:hAnsi="Tahoma" w:cs="B Koodak" w:hint="cs"/>
          <w:color w:val="000000" w:themeColor="text1"/>
          <w:sz w:val="32"/>
          <w:szCs w:val="32"/>
          <w:rtl/>
        </w:rPr>
        <w:t>،</w:t>
      </w:r>
      <w:r w:rsidRPr="00DE6038">
        <w:rPr>
          <w:rFonts w:ascii="Tahoma" w:hAnsi="Tahoma" w:cs="B Koodak" w:hint="cs"/>
          <w:color w:val="000000" w:themeColor="text1"/>
          <w:sz w:val="32"/>
          <w:szCs w:val="32"/>
          <w:rtl/>
        </w:rPr>
        <w:t>به عنوان هفته وحدت نامکَذاری شده است</w:t>
      </w:r>
      <w:r w:rsidRPr="00DE6038">
        <w:rPr>
          <w:rFonts w:ascii="Tahoma" w:hAnsi="Tahoma" w:cs="B Koodak" w:hint="cs"/>
          <w:color w:val="000000" w:themeColor="text1"/>
          <w:sz w:val="32"/>
          <w:szCs w:val="32"/>
          <w:rtl/>
        </w:rPr>
        <w:t xml:space="preserve">. </w:t>
      </w:r>
      <w:r w:rsidRPr="00DE6038">
        <w:rPr>
          <w:rFonts w:ascii="Tahoma" w:hAnsi="Tahoma" w:cs="B Koodak" w:hint="cs"/>
          <w:color w:val="000000" w:themeColor="text1"/>
          <w:sz w:val="32"/>
          <w:szCs w:val="32"/>
          <w:rtl/>
        </w:rPr>
        <w:t xml:space="preserve">طی این اقدام، مسأله‌ای که شاید می‌توانست عاملی برای تشدید اختلافات میان مسلمانان شیعه و سنی باشد، موجب وحدت آفرینی بیشتر میان مسلمانان شد. در این راستا سازمانی رسمی با نام </w:t>
      </w:r>
      <w:hyperlink r:id="rId6" w:tooltip="مجمع جهانی تقریب مذاهب اسلامی" w:history="1">
        <w:r w:rsidRPr="00DE6038">
          <w:rPr>
            <w:rStyle w:val="Hyperlink"/>
            <w:rFonts w:ascii="Tahoma" w:hAnsi="Tahoma" w:cs="B Koodak" w:hint="cs"/>
            <w:color w:val="000000" w:themeColor="text1"/>
            <w:sz w:val="32"/>
            <w:szCs w:val="32"/>
            <w:u w:val="none"/>
            <w:rtl/>
          </w:rPr>
          <w:t>مجمع جهانی تقریب مذاهب اسلامی</w:t>
        </w:r>
      </w:hyperlink>
      <w:r w:rsidRPr="00DE6038">
        <w:rPr>
          <w:rFonts w:ascii="Tahoma" w:hAnsi="Tahoma" w:cs="B Koodak" w:hint="cs"/>
          <w:color w:val="000000" w:themeColor="text1"/>
          <w:sz w:val="32"/>
          <w:szCs w:val="32"/>
          <w:rtl/>
        </w:rPr>
        <w:t xml:space="preserve"> رسماً در حال فعالیت هست و هر ساله در </w:t>
      </w:r>
      <w:hyperlink r:id="rId7" w:tooltip="تهران" w:history="1">
        <w:r w:rsidRPr="00DE6038">
          <w:rPr>
            <w:rStyle w:val="Hyperlink"/>
            <w:rFonts w:ascii="Tahoma" w:hAnsi="Tahoma" w:cs="B Koodak" w:hint="cs"/>
            <w:color w:val="000000" w:themeColor="text1"/>
            <w:sz w:val="32"/>
            <w:szCs w:val="32"/>
            <w:u w:val="none"/>
            <w:rtl/>
          </w:rPr>
          <w:t>تهران</w:t>
        </w:r>
      </w:hyperlink>
      <w:r w:rsidRPr="00DE6038">
        <w:rPr>
          <w:rFonts w:ascii="Tahoma" w:hAnsi="Tahoma" w:cs="B Koodak" w:hint="cs"/>
          <w:color w:val="000000" w:themeColor="text1"/>
          <w:sz w:val="32"/>
          <w:szCs w:val="32"/>
          <w:rtl/>
        </w:rPr>
        <w:t xml:space="preserve"> و در هفته وحدت کنفرانس بین‌المللی وحدت اسلامی را برکَزار، و علمای بزرکَـ را از کشورهای مختلف دور هم جمع می کند، که همواره از </w:t>
      </w:r>
      <w:hyperlink r:id="rId8" w:tooltip="سید علی خامنه‌ای" w:history="1">
        <w:r w:rsidRPr="00DE6038">
          <w:rPr>
            <w:rStyle w:val="Hyperlink"/>
            <w:rFonts w:ascii="Tahoma" w:hAnsi="Tahoma" w:cs="B Koodak" w:hint="cs"/>
            <w:color w:val="000000" w:themeColor="text1"/>
            <w:sz w:val="32"/>
            <w:szCs w:val="32"/>
            <w:u w:val="none"/>
            <w:rtl/>
          </w:rPr>
          <w:t>رهبر ایران</w:t>
        </w:r>
      </w:hyperlink>
      <w:r w:rsidRPr="00DE6038">
        <w:rPr>
          <w:rFonts w:ascii="Tahoma" w:hAnsi="Tahoma" w:cs="B Koodak" w:hint="cs"/>
          <w:color w:val="000000" w:themeColor="text1"/>
          <w:sz w:val="32"/>
          <w:szCs w:val="32"/>
          <w:rtl/>
        </w:rPr>
        <w:t xml:space="preserve"> تا همه مسولین تأکید دارند که وحدت میان مسلمانان باید ایجاد و عوامل تفرقه خشکانده شود</w:t>
      </w:r>
      <w:r w:rsidRPr="00DE6038">
        <w:rPr>
          <w:rFonts w:ascii="Tahoma" w:hAnsi="Tahoma" w:cs="B Koodak" w:hint="cs"/>
          <w:color w:val="000000" w:themeColor="text1"/>
          <w:sz w:val="32"/>
          <w:szCs w:val="32"/>
          <w:rtl/>
        </w:rPr>
        <w:t xml:space="preserve">. </w:t>
      </w:r>
      <w:r w:rsidRPr="00DE6038">
        <w:rPr>
          <w:rFonts w:ascii="Tahoma" w:hAnsi="Tahoma" w:cs="B Koodak" w:hint="cs"/>
          <w:color w:val="000000" w:themeColor="text1"/>
          <w:sz w:val="32"/>
          <w:szCs w:val="32"/>
          <w:rtl/>
        </w:rPr>
        <w:t>با توجه به تفرقه افکنی های دشمنان اسلام در میان مسلمین، وحدت اسلامی مورد تأکید علمای سنی و شیعه قرار دارد.</w:t>
      </w:r>
    </w:p>
    <w:p w:rsidR="00DE6038" w:rsidRPr="00DE6038" w:rsidRDefault="00DE6038" w:rsidP="00DE6038">
      <w:pPr>
        <w:rPr>
          <w:rFonts w:cs="B Koodak" w:hint="cs"/>
          <w:color w:val="000000" w:themeColor="text1"/>
          <w:sz w:val="32"/>
          <w:szCs w:val="32"/>
        </w:rPr>
      </w:pPr>
      <w:r w:rsidRPr="00DE6038">
        <w:rPr>
          <w:rFonts w:cs="B Koodak"/>
          <w:noProof/>
          <w:color w:val="000000" w:themeColor="text1"/>
          <w:sz w:val="32"/>
          <w:szCs w:val="32"/>
          <w:rtl/>
        </w:rPr>
        <w:drawing>
          <wp:inline distT="0" distB="0" distL="0" distR="0">
            <wp:extent cx="6551930" cy="3612055"/>
            <wp:effectExtent l="0" t="0" r="1270" b="7620"/>
            <wp:docPr id="1" name="Picture 1" descr="C:\Users\user\Desktop\29202-33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9202-331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361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6038" w:rsidRPr="00DE6038" w:rsidSect="001F191F">
      <w:pgSz w:w="11906" w:h="16838"/>
      <w:pgMar w:top="737" w:right="794" w:bottom="737" w:left="79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38"/>
    <w:rsid w:val="001F191F"/>
    <w:rsid w:val="00282AF1"/>
    <w:rsid w:val="004C68CC"/>
    <w:rsid w:val="00594BD7"/>
    <w:rsid w:val="005D707B"/>
    <w:rsid w:val="008934D5"/>
    <w:rsid w:val="00A6413A"/>
    <w:rsid w:val="00BF58F9"/>
    <w:rsid w:val="00DE6038"/>
    <w:rsid w:val="00F2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A15C78-249D-4AD1-B7B0-052713B1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6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.wikipedia.org/wiki/%D8%B3%DB%8C%D8%AF_%D8%B9%D9%84%DB%8C_%D8%AE%D8%A7%D9%85%D9%86%D9%87%E2%80%8C%D8%A7%DB%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a.wikipedia.org/wiki/%D8%AA%D9%87%D8%B1%D8%A7%D9%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.wikipedia.org/wiki/%D9%85%D8%AC%D9%85%D8%B9_%D8%AC%D9%87%D8%A7%D9%86%DB%8C_%D8%AA%D9%82%D8%B1%DB%8C%D8%A8_%D9%85%D8%B0%D8%A7%D9%87%D8%A8_%D8%A7%D8%B3%D9%84%D8%A7%D9%85%DB%8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a.wikipedia.org/wiki/%D8%B4%DB%8C%D8%B9%D9%8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a.wikipedia.org/wiki/%D8%B1%D8%A8%DB%8C%D8%B9%E2%80%8C%D8%A7%D9%84%D8%A7%D9%88%D9%84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2015-12-28T07:34:00Z</dcterms:created>
  <dcterms:modified xsi:type="dcterms:W3CDTF">2015-12-28T07:43:00Z</dcterms:modified>
</cp:coreProperties>
</file>